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0D1911" w14:textId="7F1445B9" w:rsidR="008E763D" w:rsidRDefault="007B0B55" w:rsidP="008E763D">
      <w:pPr>
        <w:pBdr>
          <w:bottom w:val="single" w:sz="6" w:space="1" w:color="auto"/>
        </w:pBd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47C3CA09" wp14:editId="202CDBB3">
            <wp:simplePos x="0" y="0"/>
            <wp:positionH relativeFrom="margin">
              <wp:posOffset>13648</wp:posOffset>
            </wp:positionH>
            <wp:positionV relativeFrom="paragraph">
              <wp:posOffset>-225188</wp:posOffset>
            </wp:positionV>
            <wp:extent cx="634365" cy="730250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ubu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365" cy="730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86C0C" w:rsidRPr="00FC741C">
        <w:rPr>
          <w:rFonts w:ascii="TH SarabunPSK" w:hAnsi="TH SarabunPSK" w:cs="TH SarabunPSK" w:hint="cs"/>
          <w:b/>
          <w:bCs/>
          <w:sz w:val="36"/>
          <w:szCs w:val="36"/>
          <w:cs/>
        </w:rPr>
        <w:t>แบบตรวจสอบเอกสารประกอบการขอกำหนดตำแหน่งทางวิชาการ (</w:t>
      </w:r>
      <w:r w:rsidR="00386C0C" w:rsidRPr="00FC741C">
        <w:rPr>
          <w:rFonts w:ascii="TH SarabunPSK" w:hAnsi="TH SarabunPSK" w:cs="TH SarabunPSK" w:hint="cs"/>
          <w:b/>
          <w:bCs/>
          <w:sz w:val="36"/>
          <w:szCs w:val="36"/>
        </w:rPr>
        <w:t>check list</w:t>
      </w:r>
      <w:r w:rsidR="00386C0C" w:rsidRPr="00FC741C">
        <w:rPr>
          <w:rFonts w:ascii="TH SarabunPSK" w:hAnsi="TH SarabunPSK" w:cs="TH SarabunPSK" w:hint="cs"/>
          <w:b/>
          <w:bCs/>
          <w:sz w:val="36"/>
          <w:szCs w:val="36"/>
          <w:cs/>
        </w:rPr>
        <w:t>)</w:t>
      </w:r>
      <w:r w:rsidR="00386C0C" w:rsidRPr="00FC741C">
        <w:rPr>
          <w:rFonts w:ascii="TH SarabunPSK" w:hAnsi="TH SarabunPSK" w:cs="TH SarabunPSK" w:hint="cs"/>
          <w:b/>
          <w:bCs/>
          <w:sz w:val="36"/>
          <w:szCs w:val="36"/>
          <w:cs/>
        </w:rPr>
        <w:br/>
      </w:r>
      <w:r w:rsidR="0057321A">
        <w:rPr>
          <w:rFonts w:ascii="TH SarabunPSK" w:hAnsi="TH SarabunPSK" w:cs="TH SarabunPSK" w:hint="cs"/>
          <w:b/>
          <w:bCs/>
          <w:sz w:val="36"/>
          <w:szCs w:val="36"/>
          <w:cs/>
        </w:rPr>
        <w:t>ผลงานวิชาการรับใช้สังคม</w:t>
      </w:r>
    </w:p>
    <w:p w14:paraId="64594DE4" w14:textId="13BD070D" w:rsidR="008E763D" w:rsidRDefault="008E763D" w:rsidP="007E500A">
      <w:pPr>
        <w:spacing w:after="0" w:line="240" w:lineRule="auto"/>
        <w:rPr>
          <w:rFonts w:ascii="TH SarabunPSK" w:hAnsi="TH SarabunPSK" w:cs="TH SarabunPSK"/>
          <w:spacing w:val="-4"/>
          <w:sz w:val="32"/>
          <w:szCs w:val="32"/>
        </w:rPr>
      </w:pPr>
      <w:r w:rsidRPr="008E763D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คำชี้แจง </w:t>
      </w:r>
      <w:r w:rsidRPr="008E763D">
        <w:rPr>
          <w:rFonts w:ascii="TH SarabunPSK" w:hAnsi="TH SarabunPSK" w:cs="TH SarabunPSK"/>
          <w:b/>
          <w:bCs/>
          <w:spacing w:val="-4"/>
          <w:sz w:val="32"/>
          <w:szCs w:val="32"/>
        </w:rPr>
        <w:t>:</w:t>
      </w:r>
      <w:r w:rsidRPr="008E763D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8E763D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โปรดตรวจสอบข้อมูลและรายการเอกสารหลักฐานที่ต้องส่ง โดยเติมคำในช่องว่าง หรือทำเครื่องหมาย </w:t>
      </w:r>
      <w:r w:rsidRPr="008E763D">
        <w:rPr>
          <w:rFonts w:ascii="TH SarabunPSK" w:hAnsi="TH SarabunPSK" w:cs="TH SarabunPSK"/>
          <w:spacing w:val="-4"/>
          <w:sz w:val="32"/>
          <w:szCs w:val="32"/>
        </w:rPr>
        <w:sym w:font="Wingdings" w:char="F0FC"/>
      </w:r>
      <w:r w:rsidRPr="008E763D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หน้าข้อความ</w:t>
      </w:r>
    </w:p>
    <w:p w14:paraId="7E0CB6B5" w14:textId="77777777" w:rsidR="0057321A" w:rsidRDefault="0057321A" w:rsidP="0057321A">
      <w:pPr>
        <w:tabs>
          <w:tab w:val="left" w:pos="851"/>
        </w:tabs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31897344" w14:textId="77777777" w:rsidR="0057321A" w:rsidRDefault="0057321A" w:rsidP="0057321A">
      <w:pPr>
        <w:tabs>
          <w:tab w:val="left" w:pos="851"/>
        </w:tabs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57321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ผลงานวิชาการรับใช้สังคม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1805B4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และเอกสาร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หลักฐาน</w:t>
      </w:r>
      <w:r w:rsidRPr="001805B4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ที่ใช้ในการขอกำหนดตำแหน่งทางวิชาการ</w:t>
      </w:r>
    </w:p>
    <w:p w14:paraId="6D5DDB70" w14:textId="321C29FC" w:rsidR="007523EC" w:rsidRPr="0057321A" w:rsidRDefault="0057321A" w:rsidP="0057321A">
      <w:pPr>
        <w:tabs>
          <w:tab w:val="left" w:pos="851"/>
        </w:tabs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ผู้ขอเสนอ</w:t>
      </w:r>
      <w:r w:rsidRPr="0057321A">
        <w:rPr>
          <w:rFonts w:ascii="TH SarabunPSK" w:eastAsia="Times New Roman" w:hAnsi="TH SarabunPSK" w:cs="TH SarabunPSK"/>
          <w:sz w:val="32"/>
          <w:szCs w:val="32"/>
          <w:cs/>
        </w:rPr>
        <w:t>ผลงานวิชาการรับใช้สังคม</w:t>
      </w:r>
      <w:r w:rsidRPr="001805B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จำนวน......................เรื่อง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ดังนี้</w:t>
      </w:r>
    </w:p>
    <w:p w14:paraId="38913DE0" w14:textId="77777777" w:rsidR="0057321A" w:rsidRPr="00CE4ADA" w:rsidRDefault="0057321A" w:rsidP="0057321A">
      <w:pPr>
        <w:spacing w:after="0" w:line="240" w:lineRule="auto"/>
        <w:rPr>
          <w:rFonts w:ascii="TH SarabunPSK" w:eastAsia="Times New Roman" w:hAnsi="TH SarabunPSK" w:cs="TH SarabunPSK"/>
          <w:sz w:val="20"/>
          <w:szCs w:val="20"/>
        </w:rPr>
      </w:pPr>
    </w:p>
    <w:tbl>
      <w:tblPr>
        <w:tblStyle w:val="a3"/>
        <w:tblW w:w="0" w:type="auto"/>
        <w:tblInd w:w="90" w:type="dxa"/>
        <w:tblLook w:val="04A0" w:firstRow="1" w:lastRow="0" w:firstColumn="1" w:lastColumn="0" w:noHBand="0" w:noVBand="1"/>
      </w:tblPr>
      <w:tblGrid>
        <w:gridCol w:w="10340"/>
      </w:tblGrid>
      <w:tr w:rsidR="009420E2" w:rsidRPr="00EC581C" w14:paraId="3D7C6BD0" w14:textId="77777777" w:rsidTr="00975770">
        <w:tc>
          <w:tcPr>
            <w:tcW w:w="10340" w:type="dxa"/>
          </w:tcPr>
          <w:p w14:paraId="45776B09" w14:textId="01899F5E" w:rsidR="004B1AFD" w:rsidRPr="0061568D" w:rsidRDefault="004B1AFD" w:rsidP="004B1AFD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รูปแบบ</w:t>
            </w:r>
          </w:p>
          <w:p w14:paraId="1E96759F" w14:textId="77777777" w:rsidR="007017DF" w:rsidRDefault="004B1AFD" w:rsidP="002E1B0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8790F"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</w:rPr>
              <w:sym w:font="Wingdings" w:char="F0A8"/>
            </w:r>
            <w:r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  <w:cs/>
              </w:rPr>
              <w:t xml:space="preserve"> </w:t>
            </w:r>
            <w:r w:rsidR="002E1B0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เอกสารประกอบที่มีคำอธิบาย/ชี้แจงประกอบผลงานนั้น ตามรูปแบบของผลงานวิชาการรับใช้สังคม</w:t>
            </w:r>
            <w:r w:rsidR="00DC649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(7 ประเด็น)</w:t>
            </w:r>
          </w:p>
          <w:p w14:paraId="759703DF" w14:textId="334AAFDC" w:rsidR="00786D82" w:rsidRPr="00CE4ADA" w:rsidRDefault="00786D82" w:rsidP="002E1B0E">
            <w:pPr>
              <w:rPr>
                <w:rFonts w:ascii="TH SarabunPSK" w:eastAsia="Times New Roman" w:hAnsi="TH SarabunPSK" w:cs="TH SarabunPSK" w:hint="cs"/>
                <w:spacing w:val="-4"/>
                <w:sz w:val="20"/>
                <w:szCs w:val="20"/>
              </w:rPr>
            </w:pPr>
          </w:p>
        </w:tc>
      </w:tr>
      <w:tr w:rsidR="004B1AFD" w:rsidRPr="00EC581C" w14:paraId="4C91F14D" w14:textId="77777777" w:rsidTr="00975770">
        <w:tc>
          <w:tcPr>
            <w:tcW w:w="10340" w:type="dxa"/>
          </w:tcPr>
          <w:p w14:paraId="0A467B2E" w14:textId="095916E6" w:rsidR="004B1AFD" w:rsidRPr="0061568D" w:rsidRDefault="004B1AFD" w:rsidP="004B1AFD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D6F25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การเผยแพร่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786D82" w:rsidRPr="00525242">
              <w:rPr>
                <w:rFonts w:ascii="TH SarabunPSK" w:eastAsia="Times New Roman" w:hAnsi="TH SarabunPSK" w:cs="TH SarabunPSK" w:hint="cs"/>
                <w:spacing w:val="-6"/>
                <w:sz w:val="32"/>
                <w:szCs w:val="32"/>
                <w:cs/>
              </w:rPr>
              <w:t xml:space="preserve">(เครื่องหมาย </w:t>
            </w:r>
            <w:r w:rsidR="00786D82" w:rsidRPr="00525242">
              <w:rPr>
                <w:rFonts w:ascii="TH SarabunPSK" w:eastAsia="Times New Roman" w:hAnsi="TH SarabunPSK" w:cs="TH SarabunPSK" w:hint="cs"/>
                <w:spacing w:val="-6"/>
                <w:sz w:val="32"/>
                <w:szCs w:val="32"/>
              </w:rPr>
              <w:sym w:font="Wingdings" w:char="F0A8"/>
            </w:r>
            <w:r w:rsidR="00786D82" w:rsidRPr="00525242">
              <w:rPr>
                <w:rFonts w:ascii="TH SarabunPSK" w:eastAsia="Times New Roman" w:hAnsi="TH SarabunPSK" w:cs="TH SarabunPSK" w:hint="cs"/>
                <w:spacing w:val="-6"/>
                <w:sz w:val="32"/>
                <w:szCs w:val="32"/>
                <w:cs/>
              </w:rPr>
              <w:t xml:space="preserve"> เลือก</w:t>
            </w:r>
            <w:r w:rsidR="00786D82">
              <w:rPr>
                <w:rFonts w:ascii="TH SarabunPSK" w:eastAsia="Times New Roman" w:hAnsi="TH SarabunPSK" w:cs="TH SarabunPSK" w:hint="cs"/>
                <w:spacing w:val="-6"/>
                <w:sz w:val="32"/>
                <w:szCs w:val="32"/>
                <w:cs/>
              </w:rPr>
              <w:t>ตาม</w:t>
            </w:r>
            <w:r w:rsidR="00CE4ADA">
              <w:rPr>
                <w:rFonts w:ascii="TH SarabunPSK" w:eastAsia="Times New Roman" w:hAnsi="TH SarabunPSK" w:cs="TH SarabunPSK" w:hint="cs"/>
                <w:spacing w:val="-6"/>
                <w:sz w:val="32"/>
                <w:szCs w:val="32"/>
                <w:cs/>
              </w:rPr>
              <w:t>ลักษณะ</w:t>
            </w:r>
            <w:r w:rsidR="00786D82">
              <w:rPr>
                <w:rFonts w:ascii="TH SarabunPSK" w:eastAsia="Times New Roman" w:hAnsi="TH SarabunPSK" w:cs="TH SarabunPSK" w:hint="cs"/>
                <w:spacing w:val="-6"/>
                <w:sz w:val="32"/>
                <w:szCs w:val="32"/>
                <w:cs/>
              </w:rPr>
              <w:t>ที่เผยแพร่</w:t>
            </w:r>
            <w:r w:rsidR="001A7C8B">
              <w:rPr>
                <w:rFonts w:ascii="TH SarabunPSK" w:eastAsia="Times New Roman" w:hAnsi="TH SarabunPSK" w:cs="TH SarabunPSK" w:hint="cs"/>
                <w:spacing w:val="-6"/>
                <w:sz w:val="32"/>
                <w:szCs w:val="32"/>
                <w:cs/>
              </w:rPr>
              <w:t>ผลงาน</w:t>
            </w:r>
            <w:r w:rsidR="00786D82" w:rsidRPr="00525242">
              <w:rPr>
                <w:rFonts w:ascii="TH SarabunPSK" w:eastAsia="Times New Roman" w:hAnsi="TH SarabunPSK" w:cs="TH SarabunPSK" w:hint="cs"/>
                <w:spacing w:val="-6"/>
                <w:sz w:val="32"/>
                <w:szCs w:val="32"/>
                <w:cs/>
              </w:rPr>
              <w:t>)</w:t>
            </w:r>
          </w:p>
          <w:p w14:paraId="4CF038BA" w14:textId="77777777" w:rsidR="004B1AFD" w:rsidRDefault="004B1AFD" w:rsidP="004B1AFD">
            <w:pPr>
              <w:rPr>
                <w:rFonts w:ascii="TH SarabunPSK" w:eastAsia="Times New Roman" w:hAnsi="TH SarabunPSK" w:cs="TH SarabunPSK"/>
                <w:spacing w:val="-4"/>
                <w:sz w:val="32"/>
                <w:szCs w:val="32"/>
              </w:rPr>
            </w:pPr>
            <w:r w:rsidRPr="00D8790F"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</w:rPr>
              <w:sym w:font="Wingdings" w:char="F0A8"/>
            </w:r>
            <w:r w:rsidRPr="00D8790F"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  <w:cs/>
              </w:rPr>
              <w:t xml:space="preserve"> </w:t>
            </w:r>
            <w:r w:rsidRPr="00DA2240">
              <w:rPr>
                <w:rFonts w:ascii="TH SarabunPSK" w:eastAsia="Times New Roman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การจัดเวทีนำเสนอผลงานในพื้นที่</w:t>
            </w:r>
          </w:p>
          <w:p w14:paraId="36BD0712" w14:textId="77777777" w:rsidR="004B1AFD" w:rsidRDefault="004B1AFD" w:rsidP="004B1AFD">
            <w:pPr>
              <w:rPr>
                <w:rFonts w:ascii="TH SarabunPSK" w:eastAsia="Times New Roman" w:hAnsi="TH SarabunPSK" w:cs="TH SarabunPSK"/>
                <w:spacing w:val="-4"/>
                <w:sz w:val="32"/>
                <w:szCs w:val="32"/>
              </w:rPr>
            </w:pPr>
            <w:r w:rsidRPr="00D8790F"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</w:rPr>
              <w:sym w:font="Wingdings" w:char="F0A8"/>
            </w:r>
            <w:r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  <w:cs/>
              </w:rPr>
              <w:t xml:space="preserve"> </w:t>
            </w:r>
            <w:r w:rsidRPr="00DA2240">
              <w:rPr>
                <w:rFonts w:ascii="TH SarabunPSK" w:eastAsia="Times New Roman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การเปิดให้เยี่ยมชมพื้นที่</w:t>
            </w:r>
          </w:p>
          <w:p w14:paraId="0CC50CAB" w14:textId="77777777" w:rsidR="004B1AFD" w:rsidRPr="007523EC" w:rsidRDefault="004B1AFD" w:rsidP="004B1AFD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05364">
              <w:rPr>
                <w:rFonts w:ascii="TH SarabunPSK" w:eastAsia="Times New Roman" w:hAnsi="TH SarabunPSK" w:cs="TH SarabunPSK" w:hint="cs"/>
                <w:sz w:val="32"/>
                <w:szCs w:val="32"/>
                <w:u w:val="single"/>
                <w:cs/>
              </w:rPr>
              <w:t>เอกสารหลักฐานที่ต้องมี</w:t>
            </w:r>
          </w:p>
          <w:p w14:paraId="7E83A866" w14:textId="7CC6E7F1" w:rsidR="004B1AFD" w:rsidRDefault="004B1AFD" w:rsidP="004B1AFD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  <w:cs/>
              </w:rPr>
              <w:t xml:space="preserve">     </w:t>
            </w: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 2" w:char="F081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หลักฐานการเผยแพร่สู่สาธารณชนอย่างกว้างขวาง</w:t>
            </w:r>
            <w:r w:rsidR="00CE4AD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ในลักษณะใดลักษณะหนึ่งที่สอดคล้องกับผลงาน</w:t>
            </w:r>
          </w:p>
          <w:p w14:paraId="1BE05EAC" w14:textId="77777777" w:rsidR="004B1AFD" w:rsidRDefault="004B1AFD" w:rsidP="004B1AFD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 2" w:char="F081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เอกสารหรือลายลักษณ์อักษรที่มีการบันทึกไว้เกี่ยวกับการเผยแพร่ดังกล่าว ซึ่งสามารถอ้างอิง หรือศึกษาค้นคว้าได้</w:t>
            </w:r>
          </w:p>
          <w:p w14:paraId="00F2297D" w14:textId="403FC7F7" w:rsidR="00BD63F0" w:rsidRDefault="00BD63F0" w:rsidP="004B1AFD">
            <w:pPr>
              <w:rPr>
                <w:rFonts w:ascii="TH SarabunPSK" w:eastAsia="Times New Roman" w:hAnsi="TH SarabunPSK" w:cs="TH SarabunPSK"/>
                <w:spacing w:val="-4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 2" w:char="F081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หลักฐานการผ่านการประเมินคุณภาพ </w:t>
            </w:r>
            <w:r w:rsidR="00CE4AD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โดยต้องแสดงรายชื่อคณะกรรมการผู้ทรงคุณวุฒิในสาขาวิชานั้น ๆ หรือ </w:t>
            </w:r>
            <w:r w:rsidR="00CE4AD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</w:r>
            <w:r w:rsidR="00CE4AD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สาขาวิชาที่เกี่ยวข้อง (</w:t>
            </w:r>
            <w:r w:rsidR="00CE4ADA">
              <w:rPr>
                <w:rFonts w:ascii="TH SarabunPSK" w:eastAsia="Times New Roman" w:hAnsi="TH SarabunPSK" w:cs="TH SarabunPSK"/>
                <w:sz w:val="32"/>
                <w:szCs w:val="32"/>
              </w:rPr>
              <w:t>peer review</w:t>
            </w:r>
            <w:r w:rsidR="00CE4AD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 ที่มาจากหลากหลายสถาบัน</w:t>
            </w:r>
          </w:p>
          <w:p w14:paraId="46A1E9C4" w14:textId="77777777" w:rsidR="004B1AFD" w:rsidRPr="00CE4ADA" w:rsidRDefault="004B1AFD" w:rsidP="00975770">
            <w:pPr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  <w:u w:val="single"/>
                <w:cs/>
              </w:rPr>
            </w:pPr>
          </w:p>
        </w:tc>
      </w:tr>
    </w:tbl>
    <w:p w14:paraId="12143895" w14:textId="77777777" w:rsidR="00BD63F0" w:rsidRDefault="00BD63F0" w:rsidP="00BD63F0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14:paraId="607D780E" w14:textId="7B9D615A" w:rsidR="0057321A" w:rsidRDefault="00B67ECF" w:rsidP="00CE4ADA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ข้าพเจ้าได้เสนอผลงานวิชาการรับใช้สังคม และเอกสารหลักฐาน</w:t>
      </w:r>
      <w:r w:rsidR="00CE4ADA">
        <w:rPr>
          <w:rFonts w:ascii="TH SarabunPSK" w:hAnsi="TH SarabunPSK" w:cs="TH SarabunPSK" w:hint="cs"/>
          <w:sz w:val="32"/>
          <w:szCs w:val="32"/>
          <w:cs/>
        </w:rPr>
        <w:t>ข้างต้น</w:t>
      </w:r>
      <w:r>
        <w:rPr>
          <w:rFonts w:ascii="TH SarabunPSK" w:hAnsi="TH SarabunPSK" w:cs="TH SarabunPSK" w:hint="cs"/>
          <w:sz w:val="32"/>
          <w:szCs w:val="32"/>
          <w:cs/>
        </w:rPr>
        <w:t>เป็นไปตามหลักเกณฑ์และวิธีการพิจารณาแต่งตั้งบุคคลให้ดำรงตำแหน่งทางวิชาการ และขอรับรองว่าข้อมูลดังกล่าวข้างต้นเป็นความจริงทุกประการ</w:t>
      </w:r>
    </w:p>
    <w:p w14:paraId="2816F953" w14:textId="77777777" w:rsidR="00BD63F0" w:rsidRPr="00B67ECF" w:rsidRDefault="00BD63F0" w:rsidP="00BD63F0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14:paraId="6A5B3FB6" w14:textId="4F6EECB1" w:rsidR="00CE4ADA" w:rsidRDefault="0057321A" w:rsidP="00CE4ADA">
      <w:pPr>
        <w:spacing w:after="0"/>
        <w:ind w:left="50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 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(.......................................................)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วันที่.....................................................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ผู้ขอกำหนดตำแหน่งทางวิชาการ</w:t>
      </w:r>
    </w:p>
    <w:p w14:paraId="0AC6F921" w14:textId="77777777" w:rsidR="00CE4ADA" w:rsidRDefault="00CE4ADA" w:rsidP="00CE4ADA">
      <w:pPr>
        <w:spacing w:after="0"/>
        <w:ind w:left="5040" w:firstLine="720"/>
        <w:rPr>
          <w:rFonts w:ascii="TH SarabunPSK" w:hAnsi="TH SarabunPSK" w:cs="TH SarabunPSK" w:hint="cs"/>
          <w:sz w:val="32"/>
          <w:szCs w:val="32"/>
        </w:rPr>
      </w:pPr>
      <w:bookmarkStart w:id="0" w:name="_GoBack"/>
      <w:bookmarkEnd w:id="0"/>
    </w:p>
    <w:p w14:paraId="1215D76B" w14:textId="7E929EF2" w:rsidR="002D2255" w:rsidRDefault="0057321A" w:rsidP="002D2255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ได้ตรวจสอบผลงานวิชาการรับใช้สังคม และเอกสารหลักฐานต่าง ๆ ที่ผู้ขอเสนอมาแล้วพบว่า ถูกต้องและครบถ้วน</w:t>
      </w:r>
      <w:r w:rsidR="002E1B0E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ตามเกณฑ์</w:t>
      </w:r>
    </w:p>
    <w:p w14:paraId="0189C7CE" w14:textId="77777777" w:rsidR="00CE4ADA" w:rsidRDefault="00CE4ADA" w:rsidP="00CE4ADA">
      <w:pPr>
        <w:spacing w:after="0"/>
        <w:ind w:firstLine="720"/>
        <w:rPr>
          <w:rFonts w:ascii="TH SarabunPSK" w:hAnsi="TH SarabunPSK" w:cs="TH SarabunPSK" w:hint="cs"/>
          <w:sz w:val="32"/>
          <w:szCs w:val="32"/>
        </w:rPr>
      </w:pPr>
    </w:p>
    <w:p w14:paraId="2A23ACD1" w14:textId="77777777" w:rsidR="00CE4ADA" w:rsidRDefault="00CE4ADA" w:rsidP="00CE4AD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 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 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(.......................................................)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(.......................................................)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ตำแหน่ง.......................................................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ตำแหน่ง...</w:t>
      </w:r>
      <w:r w:rsidRPr="00064961">
        <w:rPr>
          <w:rFonts w:ascii="TH SarabunPSK" w:hAnsi="TH SarabunPSK" w:cs="TH SarabunPSK" w:hint="cs"/>
          <w:i/>
          <w:iCs/>
          <w:sz w:val="28"/>
          <w:cs/>
        </w:rPr>
        <w:t>รองคณบดีที่กำกับดูแลด้านการบริหารงานบุคคล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</w:p>
    <w:p w14:paraId="605835FD" w14:textId="454BA1C4" w:rsidR="00CE4ADA" w:rsidRDefault="00CE4ADA" w:rsidP="00CE4ADA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วันที่.....................................................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วันที่.....................................................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เจ้าหน้าที่ผู้ตรวจสอบ</w:t>
      </w:r>
    </w:p>
    <w:sectPr w:rsidR="00CE4ADA" w:rsidSect="000B62E4">
      <w:headerReference w:type="default" r:id="rId7"/>
      <w:headerReference w:type="first" r:id="rId8"/>
      <w:pgSz w:w="12240" w:h="15840"/>
      <w:pgMar w:top="1080" w:right="810" w:bottom="709" w:left="99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1EEEFF" w14:textId="77777777" w:rsidR="005C485D" w:rsidRDefault="005C485D" w:rsidP="000B62E4">
      <w:pPr>
        <w:spacing w:after="0" w:line="240" w:lineRule="auto"/>
      </w:pPr>
      <w:r>
        <w:separator/>
      </w:r>
    </w:p>
  </w:endnote>
  <w:endnote w:type="continuationSeparator" w:id="0">
    <w:p w14:paraId="746C8398" w14:textId="77777777" w:rsidR="005C485D" w:rsidRDefault="005C485D" w:rsidP="000B6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53A5C6" w14:textId="77777777" w:rsidR="005C485D" w:rsidRDefault="005C485D" w:rsidP="000B62E4">
      <w:pPr>
        <w:spacing w:after="0" w:line="240" w:lineRule="auto"/>
      </w:pPr>
      <w:r>
        <w:separator/>
      </w:r>
    </w:p>
  </w:footnote>
  <w:footnote w:type="continuationSeparator" w:id="0">
    <w:p w14:paraId="144264F2" w14:textId="77777777" w:rsidR="005C485D" w:rsidRDefault="005C485D" w:rsidP="000B62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H SarabunPSK" w:hAnsi="TH SarabunPSK" w:cs="TH SarabunPSK" w:hint="cs"/>
        <w:sz w:val="32"/>
        <w:szCs w:val="32"/>
      </w:rPr>
      <w:id w:val="-75204964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9E54430" w14:textId="13344A8F" w:rsidR="000B62E4" w:rsidRPr="000B62E4" w:rsidRDefault="000B62E4">
        <w:pPr>
          <w:pStyle w:val="a6"/>
          <w:jc w:val="center"/>
          <w:rPr>
            <w:rFonts w:ascii="TH SarabunPSK" w:hAnsi="TH SarabunPSK" w:cs="TH SarabunPSK"/>
            <w:sz w:val="32"/>
            <w:szCs w:val="32"/>
          </w:rPr>
        </w:pPr>
        <w:r w:rsidRPr="000B62E4">
          <w:rPr>
            <w:rFonts w:ascii="TH SarabunPSK" w:hAnsi="TH SarabunPSK" w:cs="TH SarabunPSK" w:hint="cs"/>
            <w:sz w:val="32"/>
            <w:szCs w:val="32"/>
          </w:rPr>
          <w:fldChar w:fldCharType="begin"/>
        </w:r>
        <w:r w:rsidRPr="000B62E4">
          <w:rPr>
            <w:rFonts w:ascii="TH SarabunPSK" w:hAnsi="TH SarabunPSK" w:cs="TH SarabunPSK" w:hint="cs"/>
            <w:sz w:val="32"/>
            <w:szCs w:val="32"/>
          </w:rPr>
          <w:instrText xml:space="preserve"> PAGE   \* MERGEFORMAT </w:instrText>
        </w:r>
        <w:r w:rsidRPr="000B62E4">
          <w:rPr>
            <w:rFonts w:ascii="TH SarabunPSK" w:hAnsi="TH SarabunPSK" w:cs="TH SarabunPSK" w:hint="cs"/>
            <w:sz w:val="32"/>
            <w:szCs w:val="32"/>
          </w:rPr>
          <w:fldChar w:fldCharType="separate"/>
        </w:r>
        <w:r w:rsidR="00CE4ADA">
          <w:rPr>
            <w:rFonts w:ascii="TH SarabunPSK" w:hAnsi="TH SarabunPSK" w:cs="TH SarabunPSK"/>
            <w:noProof/>
            <w:sz w:val="32"/>
            <w:szCs w:val="32"/>
          </w:rPr>
          <w:t>2</w:t>
        </w:r>
        <w:r w:rsidRPr="000B62E4">
          <w:rPr>
            <w:rFonts w:ascii="TH SarabunPSK" w:hAnsi="TH SarabunPSK" w:cs="TH SarabunPSK" w:hint="cs"/>
            <w:noProof/>
            <w:sz w:val="32"/>
            <w:szCs w:val="32"/>
          </w:rPr>
          <w:fldChar w:fldCharType="end"/>
        </w:r>
      </w:p>
    </w:sdtContent>
  </w:sdt>
  <w:p w14:paraId="0AC3F8E5" w14:textId="77777777" w:rsidR="000B62E4" w:rsidRPr="000B62E4" w:rsidRDefault="000B62E4">
    <w:pPr>
      <w:pStyle w:val="a6"/>
      <w:rPr>
        <w:rFonts w:ascii="TH SarabunPSK" w:hAnsi="TH SarabunPSK" w:cs="TH SarabunPSK"/>
        <w:sz w:val="32"/>
        <w:szCs w:val="3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D3DF55" w14:textId="2F0BD40D" w:rsidR="008C0CEC" w:rsidRPr="008C0CEC" w:rsidRDefault="008C0CEC" w:rsidP="008C0CEC">
    <w:pPr>
      <w:pStyle w:val="a6"/>
      <w:jc w:val="right"/>
      <w:rPr>
        <w:rFonts w:ascii="TH SarabunPSK" w:hAnsi="TH SarabunPSK" w:cs="TH SarabunPSK"/>
        <w:b/>
        <w:bCs/>
        <w:sz w:val="32"/>
        <w:szCs w:val="32"/>
      </w:rPr>
    </w:pPr>
    <w:r w:rsidRPr="008C0CEC">
      <w:rPr>
        <w:rFonts w:ascii="TH SarabunPSK" w:hAnsi="TH SarabunPSK" w:cs="TH SarabunPSK"/>
        <w:b/>
        <w:bCs/>
        <w:sz w:val="32"/>
        <w:szCs w:val="32"/>
        <w:cs/>
      </w:rPr>
      <w:t xml:space="preserve">แบบ </w:t>
    </w:r>
    <w:r w:rsidRPr="008C0CEC">
      <w:rPr>
        <w:rFonts w:ascii="TH SarabunPSK" w:hAnsi="TH SarabunPSK" w:cs="TH SarabunPSK"/>
        <w:b/>
        <w:bCs/>
        <w:sz w:val="32"/>
        <w:szCs w:val="32"/>
      </w:rPr>
      <w:t xml:space="preserve">check list </w:t>
    </w:r>
    <w:r w:rsidRPr="008C0CEC">
      <w:rPr>
        <w:rFonts w:ascii="TH SarabunPSK" w:hAnsi="TH SarabunPSK" w:cs="TH SarabunPSK"/>
        <w:b/>
        <w:bCs/>
        <w:sz w:val="32"/>
        <w:szCs w:val="32"/>
        <w:cs/>
      </w:rPr>
      <w:t>4</w:t>
    </w:r>
  </w:p>
  <w:p w14:paraId="31A6E9A9" w14:textId="77777777" w:rsidR="008C0CEC" w:rsidRDefault="008C0CE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C0C"/>
    <w:rsid w:val="000260C6"/>
    <w:rsid w:val="00033B74"/>
    <w:rsid w:val="000500AB"/>
    <w:rsid w:val="000B62E4"/>
    <w:rsid w:val="001137F9"/>
    <w:rsid w:val="001220D6"/>
    <w:rsid w:val="001276DB"/>
    <w:rsid w:val="00141B5A"/>
    <w:rsid w:val="001805B4"/>
    <w:rsid w:val="00181519"/>
    <w:rsid w:val="001A7C8B"/>
    <w:rsid w:val="001B155D"/>
    <w:rsid w:val="001C1CC1"/>
    <w:rsid w:val="001C67A7"/>
    <w:rsid w:val="002072EE"/>
    <w:rsid w:val="00233175"/>
    <w:rsid w:val="00274C59"/>
    <w:rsid w:val="002D2255"/>
    <w:rsid w:val="002E1B0E"/>
    <w:rsid w:val="002F0DB5"/>
    <w:rsid w:val="00365EC9"/>
    <w:rsid w:val="0036760C"/>
    <w:rsid w:val="0038305A"/>
    <w:rsid w:val="00386C0C"/>
    <w:rsid w:val="00391516"/>
    <w:rsid w:val="003A3143"/>
    <w:rsid w:val="004048DC"/>
    <w:rsid w:val="0040733E"/>
    <w:rsid w:val="0047746D"/>
    <w:rsid w:val="004B1AFD"/>
    <w:rsid w:val="005039B2"/>
    <w:rsid w:val="00525242"/>
    <w:rsid w:val="00554E1F"/>
    <w:rsid w:val="0057321A"/>
    <w:rsid w:val="00585554"/>
    <w:rsid w:val="005A3A8B"/>
    <w:rsid w:val="005C485D"/>
    <w:rsid w:val="00605364"/>
    <w:rsid w:val="0061568D"/>
    <w:rsid w:val="00647E86"/>
    <w:rsid w:val="006B31A3"/>
    <w:rsid w:val="006C4D85"/>
    <w:rsid w:val="007017DF"/>
    <w:rsid w:val="00703913"/>
    <w:rsid w:val="00726558"/>
    <w:rsid w:val="007523EC"/>
    <w:rsid w:val="00763E45"/>
    <w:rsid w:val="00786D82"/>
    <w:rsid w:val="007A032C"/>
    <w:rsid w:val="007A1E8B"/>
    <w:rsid w:val="007B0B55"/>
    <w:rsid w:val="007B4524"/>
    <w:rsid w:val="007E273C"/>
    <w:rsid w:val="007E3B9E"/>
    <w:rsid w:val="007E500A"/>
    <w:rsid w:val="008207D7"/>
    <w:rsid w:val="00864BF0"/>
    <w:rsid w:val="00891FE6"/>
    <w:rsid w:val="008A7CAB"/>
    <w:rsid w:val="008C0CEC"/>
    <w:rsid w:val="008E763D"/>
    <w:rsid w:val="00931912"/>
    <w:rsid w:val="009420E2"/>
    <w:rsid w:val="00962331"/>
    <w:rsid w:val="009969C6"/>
    <w:rsid w:val="009C37BB"/>
    <w:rsid w:val="009F7DF9"/>
    <w:rsid w:val="00A77B31"/>
    <w:rsid w:val="00A80B93"/>
    <w:rsid w:val="00AB3F04"/>
    <w:rsid w:val="00B13941"/>
    <w:rsid w:val="00B2340E"/>
    <w:rsid w:val="00B33387"/>
    <w:rsid w:val="00B415C5"/>
    <w:rsid w:val="00B67E3D"/>
    <w:rsid w:val="00B67ECF"/>
    <w:rsid w:val="00BA398E"/>
    <w:rsid w:val="00BB331C"/>
    <w:rsid w:val="00BD63F0"/>
    <w:rsid w:val="00BF20DE"/>
    <w:rsid w:val="00C17158"/>
    <w:rsid w:val="00C32D59"/>
    <w:rsid w:val="00C40973"/>
    <w:rsid w:val="00C41F97"/>
    <w:rsid w:val="00CB0173"/>
    <w:rsid w:val="00CD2DA9"/>
    <w:rsid w:val="00CE4ADA"/>
    <w:rsid w:val="00D011C6"/>
    <w:rsid w:val="00D1548C"/>
    <w:rsid w:val="00D22BE9"/>
    <w:rsid w:val="00D70E5B"/>
    <w:rsid w:val="00D80414"/>
    <w:rsid w:val="00D8790F"/>
    <w:rsid w:val="00DA2240"/>
    <w:rsid w:val="00DC545D"/>
    <w:rsid w:val="00DC6496"/>
    <w:rsid w:val="00DD6F25"/>
    <w:rsid w:val="00DD744C"/>
    <w:rsid w:val="00DF2CDA"/>
    <w:rsid w:val="00E73857"/>
    <w:rsid w:val="00E9308C"/>
    <w:rsid w:val="00EA1D1F"/>
    <w:rsid w:val="00EB796C"/>
    <w:rsid w:val="00EC581C"/>
    <w:rsid w:val="00ED7B00"/>
    <w:rsid w:val="00EE21E9"/>
    <w:rsid w:val="00F1112B"/>
    <w:rsid w:val="00F16808"/>
    <w:rsid w:val="00F90634"/>
    <w:rsid w:val="00FA18DD"/>
    <w:rsid w:val="00FC741C"/>
    <w:rsid w:val="00FD64C2"/>
    <w:rsid w:val="00FE6D31"/>
    <w:rsid w:val="00FF1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063A9"/>
  <w15:chartTrackingRefBased/>
  <w15:docId w15:val="{284A6588-E6D2-45ED-A905-109653031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69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969C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A7CAB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B62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0B62E4"/>
  </w:style>
  <w:style w:type="paragraph" w:styleId="a8">
    <w:name w:val="footer"/>
    <w:basedOn w:val="a"/>
    <w:link w:val="a9"/>
    <w:uiPriority w:val="99"/>
    <w:unhideWhenUsed/>
    <w:rsid w:val="000B62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0B62E4"/>
  </w:style>
  <w:style w:type="paragraph" w:styleId="aa">
    <w:name w:val="Balloon Text"/>
    <w:basedOn w:val="a"/>
    <w:link w:val="ab"/>
    <w:uiPriority w:val="99"/>
    <w:semiHidden/>
    <w:unhideWhenUsed/>
    <w:rsid w:val="00BD63F0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BD63F0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85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14</cp:revision>
  <cp:lastPrinted>2020-02-18T08:25:00Z</cp:lastPrinted>
  <dcterms:created xsi:type="dcterms:W3CDTF">2020-01-31T04:32:00Z</dcterms:created>
  <dcterms:modified xsi:type="dcterms:W3CDTF">2020-04-08T07:36:00Z</dcterms:modified>
</cp:coreProperties>
</file>